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1"/>
      </w:tblGrid>
      <w:tr w:rsidR="00B42ED2" w:rsidTr="00B42ED2">
        <w:trPr>
          <w:trHeight w:val="10342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10"/>
            </w:tblGrid>
            <w:tr w:rsidR="00B42ED2" w:rsidTr="00B42ED2">
              <w:trPr>
                <w:trHeight w:val="10200"/>
              </w:trPr>
              <w:tc>
                <w:tcPr>
                  <w:tcW w:w="4710" w:type="dxa"/>
                </w:tcPr>
                <w:p w:rsidR="00B42ED2" w:rsidRDefault="00B42ED2" w:rsidP="00B42ED2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42ED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Основные навыки самосохранения</w:t>
                  </w:r>
                </w:p>
                <w:p w:rsidR="00B42ED2" w:rsidRDefault="00B42ED2" w:rsidP="00B42ED2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B42ED2" w:rsidRDefault="00B42ED2" w:rsidP="00B42E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ребенка должны быть сформированы 4 вида основных навыков.</w:t>
                  </w:r>
                </w:p>
                <w:p w:rsidR="00B42ED2" w:rsidRDefault="00B42ED2" w:rsidP="00B42ED2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2E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Навык наблюдения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Ребенок должен научиться видеть предметы, закрывающие обзор проезжей части, и воспринимать их как опасные и скрывающие опасность.</w:t>
                  </w:r>
                </w:p>
                <w:p w:rsidR="00B42ED2" w:rsidRDefault="00B42ED2" w:rsidP="00B42ED2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2E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Навык сопротивления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волнению и спешке.</w:t>
                  </w:r>
                </w:p>
                <w:p w:rsidR="00B42ED2" w:rsidRDefault="00B42ED2" w:rsidP="00B42ED2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2E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Навык «переключения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улицу». Бордюрный камень – это граница, за которой бытовые навыки не пригодятся.</w:t>
                  </w:r>
                </w:p>
                <w:p w:rsidR="00B42ED2" w:rsidRDefault="00B42ED2" w:rsidP="00B42ED2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2E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Навык переключения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самоконтроль.</w:t>
                  </w:r>
                </w:p>
                <w:p w:rsidR="00B42ED2" w:rsidRPr="005E5A1D" w:rsidRDefault="00B42ED2" w:rsidP="005E5A1D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42ED2" w:rsidRPr="00B42ED2" w:rsidRDefault="005E5A1D" w:rsidP="005E5A1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66DD8EB" wp14:editId="6F27A90D">
                        <wp:extent cx="1123950" cy="11620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знак5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950" cy="116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2ED2" w:rsidRDefault="00B42ED2"/>
        </w:tc>
      </w:tr>
    </w:tbl>
    <w:p w:rsidR="005E5A1D" w:rsidRDefault="005E5A1D" w:rsidP="005E5A1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476375" cy="1476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1D" w:rsidRDefault="005E5A1D" w:rsidP="005E5A1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5A1D">
        <w:rPr>
          <w:rFonts w:ascii="Times New Roman" w:hAnsi="Times New Roman" w:cs="Times New Roman"/>
          <w:b/>
          <w:sz w:val="32"/>
          <w:szCs w:val="32"/>
          <w:u w:val="single"/>
        </w:rPr>
        <w:t>Причины детского травматизма:</w:t>
      </w:r>
    </w:p>
    <w:p w:rsidR="005E5A1D" w:rsidRDefault="005E5A1D" w:rsidP="005E5A1D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5A1D">
        <w:rPr>
          <w:rFonts w:ascii="Times New Roman" w:hAnsi="Times New Roman" w:cs="Times New Roman"/>
          <w:sz w:val="28"/>
          <w:szCs w:val="28"/>
        </w:rPr>
        <w:t>Переход проезжей части в неположенном месте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A1D" w:rsidRDefault="005E5A1D" w:rsidP="005E5A1D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Неподчинение сигналам светофора;</w:t>
      </w:r>
    </w:p>
    <w:p w:rsidR="005E5A1D" w:rsidRDefault="005E5A1D" w:rsidP="005E5A1D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Неожиданный выход на проезжую часть дороги;</w:t>
      </w:r>
    </w:p>
    <w:p w:rsidR="005E5A1D" w:rsidRDefault="005E5A1D" w:rsidP="005E5A1D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\ходьба вдоль проезжей части дороги при наличии тротуара;</w:t>
      </w:r>
    </w:p>
    <w:p w:rsidR="005E5A1D" w:rsidRDefault="005E5A1D" w:rsidP="005E5A1D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вдоль проезжей части дороги по направлению движения транспорта;</w:t>
      </w:r>
    </w:p>
    <w:p w:rsidR="005E5A1D" w:rsidRDefault="005E5A1D" w:rsidP="005E5A1D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проезжей части дороги.</w:t>
      </w:r>
    </w:p>
    <w:p w:rsidR="005E5A1D" w:rsidRDefault="005E5A1D" w:rsidP="005E5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A1D" w:rsidRDefault="005E5A1D" w:rsidP="005E5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A1D" w:rsidRDefault="005E5A1D" w:rsidP="005E5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A1D" w:rsidRDefault="005E5A1D" w:rsidP="005E5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A1D" w:rsidRDefault="005E5A1D" w:rsidP="005E5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10»</w:t>
      </w:r>
    </w:p>
    <w:p w:rsidR="005E5A1D" w:rsidRPr="005E5A1D" w:rsidRDefault="005E5A1D" w:rsidP="005E5A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5A1D">
        <w:rPr>
          <w:rFonts w:ascii="Times New Roman" w:hAnsi="Times New Roman" w:cs="Times New Roman"/>
          <w:sz w:val="26"/>
          <w:szCs w:val="26"/>
        </w:rPr>
        <w:t>ноябрь 2017</w:t>
      </w:r>
    </w:p>
    <w:p w:rsidR="005E5A1D" w:rsidRDefault="005E5A1D" w:rsidP="005E5A1D">
      <w:pPr>
        <w:jc w:val="center"/>
      </w:pPr>
    </w:p>
    <w:p w:rsidR="005E5A1D" w:rsidRDefault="005E5A1D" w:rsidP="005E5A1D">
      <w:pPr>
        <w:jc w:val="center"/>
      </w:pPr>
    </w:p>
    <w:p w:rsidR="005E5A1D" w:rsidRDefault="00E27FBC" w:rsidP="005E5A1D">
      <w:pPr>
        <w:jc w:val="center"/>
        <w:rPr>
          <w:rFonts w:ascii="Arial Black" w:hAnsi="Arial Black" w:cs="Times New Roman"/>
          <w:b/>
          <w:noProof/>
          <w:sz w:val="52"/>
          <w:szCs w:val="52"/>
          <w:lang w:eastAsia="ru-RU"/>
        </w:rPr>
      </w:pPr>
      <w:r>
        <w:rPr>
          <w:rFonts w:ascii="Arial Black" w:hAnsi="Arial Black" w:cs="Times New Roman"/>
          <w:b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2266950" cy="2019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1D" w:rsidRDefault="005E5A1D" w:rsidP="005E5A1D">
      <w:pPr>
        <w:jc w:val="center"/>
        <w:rPr>
          <w:rFonts w:ascii="Arial Black" w:hAnsi="Arial Black" w:cs="Times New Roman"/>
          <w:b/>
          <w:noProof/>
          <w:sz w:val="52"/>
          <w:szCs w:val="52"/>
          <w:lang w:eastAsia="ru-RU"/>
        </w:rPr>
      </w:pPr>
    </w:p>
    <w:p w:rsidR="003805DC" w:rsidRDefault="005E5A1D" w:rsidP="005E5A1D">
      <w:pPr>
        <w:jc w:val="center"/>
        <w:rPr>
          <w:rFonts w:ascii="Arial Black" w:hAnsi="Arial Black" w:cs="Times New Roman"/>
          <w:b/>
          <w:noProof/>
          <w:sz w:val="52"/>
          <w:szCs w:val="52"/>
          <w:lang w:eastAsia="ru-RU"/>
        </w:rPr>
      </w:pPr>
      <w:r w:rsidRPr="005E5A1D">
        <w:rPr>
          <w:rFonts w:ascii="Arial Black" w:hAnsi="Arial Black" w:cs="Times New Roman"/>
          <w:b/>
          <w:noProof/>
          <w:sz w:val="52"/>
          <w:szCs w:val="52"/>
          <w:lang w:eastAsia="ru-RU"/>
        </w:rPr>
        <w:t>Учим правила дорожного движения</w:t>
      </w:r>
    </w:p>
    <w:p w:rsidR="00E27FBC" w:rsidRDefault="005E5A1D" w:rsidP="005E5A1D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5E5A1D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 </w:t>
      </w:r>
    </w:p>
    <w:p w:rsidR="00E27FBC" w:rsidRDefault="00E27FBC" w:rsidP="005E5A1D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5E5A1D" w:rsidRDefault="005E5A1D" w:rsidP="005E5A1D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5E5A1D">
        <w:rPr>
          <w:rFonts w:ascii="Times New Roman" w:hAnsi="Times New Roman" w:cs="Times New Roman"/>
          <w:noProof/>
          <w:sz w:val="44"/>
          <w:szCs w:val="44"/>
          <w:lang w:eastAsia="ru-RU"/>
        </w:rPr>
        <w:t>Советы родителям</w:t>
      </w:r>
    </w:p>
    <w:p w:rsidR="00E27FBC" w:rsidRDefault="00E27FBC" w:rsidP="005E5A1D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E27FBC" w:rsidRDefault="00E27FBC" w:rsidP="005E5A1D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E27FBC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t>Упражнения для глазомера</w:t>
      </w:r>
    </w:p>
    <w:p w:rsidR="00E27FBC" w:rsidRDefault="00E27FBC" w:rsidP="00E27FBC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E27FBC" w:rsidRPr="00E27FBC" w:rsidRDefault="00E27FBC" w:rsidP="00E27FBC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E27FBC" w:rsidRPr="00E27FBC" w:rsidRDefault="00E27FBC" w:rsidP="00E27FBC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Идя по улице и увидев любой неподвижный предмет (столб, дерево, стоящий автомобиль), определите на глаз, сколько до него метров. Проверьте шагами точность оценки.</w:t>
      </w:r>
    </w:p>
    <w:p w:rsidR="00E27FBC" w:rsidRPr="00E27FBC" w:rsidRDefault="00E27FBC" w:rsidP="00E27FBC">
      <w:pPr>
        <w:spacing w:after="0" w:line="240" w:lineRule="auto"/>
        <w:jc w:val="both"/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E27FBC" w:rsidRPr="00E27FBC" w:rsidRDefault="00E27FBC" w:rsidP="00E27FBC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 идете по дороге, навстречу Вам пешеход. Загадайте, где вы с ним встретитесь. Определите, насколько Вы ошиблись. То же сделайте по отношению к движущемуся автомобилю.</w:t>
      </w:r>
    </w:p>
    <w:p w:rsidR="00E27FBC" w:rsidRPr="00E27FBC" w:rsidRDefault="00E27FBC" w:rsidP="00E27FBC">
      <w:pPr>
        <w:spacing w:after="0" w:line="240" w:lineRule="auto"/>
        <w:jc w:val="both"/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E27FBC" w:rsidRPr="00E27FBC" w:rsidRDefault="00E27FBC" w:rsidP="00E27FBC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 идете по дороге, впереди – неподвижный предмет, например, стоящий автомобиль. Загадайте, сколько секунд потребуется, чтобы дойти до него.</w:t>
      </w:r>
    </w:p>
    <w:p w:rsidR="00E27FBC" w:rsidRDefault="004A2B73" w:rsidP="005E5A1D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44"/>
          <w:szCs w:val="44"/>
          <w:u w:val="single"/>
          <w:lang w:eastAsia="ru-RU"/>
        </w:rPr>
        <w:drawing>
          <wp:inline distT="0" distB="0" distL="0" distR="0" wp14:anchorId="5BD6B40C" wp14:editId="56C61BBB">
            <wp:extent cx="1238250" cy="1238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7FBC" w:rsidRDefault="00E27FBC" w:rsidP="005E5A1D">
      <w:pPr>
        <w:jc w:val="center"/>
        <w:rPr>
          <w:rFonts w:ascii="Times New Roman" w:hAnsi="Times New Roman" w:cs="Times New Roman"/>
          <w:noProof/>
          <w:sz w:val="44"/>
          <w:szCs w:val="44"/>
          <w:u w:val="single"/>
          <w:lang w:eastAsia="ru-RU"/>
        </w:rPr>
      </w:pPr>
      <w:r w:rsidRPr="00E27FBC">
        <w:rPr>
          <w:rFonts w:ascii="Times New Roman" w:hAnsi="Times New Roman" w:cs="Times New Roman"/>
          <w:noProof/>
          <w:sz w:val="44"/>
          <w:szCs w:val="44"/>
          <w:u w:val="single"/>
          <w:lang w:eastAsia="ru-RU"/>
        </w:rPr>
        <w:lastRenderedPageBreak/>
        <w:t>Как научить ребенка соблюдать ПДД</w:t>
      </w:r>
    </w:p>
    <w:p w:rsidR="00E27FBC" w:rsidRPr="00500DF7" w:rsidRDefault="00E27FBC" w:rsidP="00E27F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00DF7">
        <w:rPr>
          <w:rFonts w:ascii="Times New Roman" w:hAnsi="Times New Roman" w:cs="Times New Roman"/>
          <w:noProof/>
          <w:sz w:val="26"/>
          <w:szCs w:val="26"/>
          <w:lang w:eastAsia="ru-RU"/>
        </w:rPr>
        <w:t>Выучите с ребенком маршрут «Детский сад – дом», покажите опасные места</w:t>
      </w:r>
      <w:r w:rsidR="002D78D3" w:rsidRPr="00500DF7">
        <w:rPr>
          <w:rFonts w:ascii="Times New Roman" w:hAnsi="Times New Roman" w:cs="Times New Roman"/>
          <w:noProof/>
          <w:sz w:val="26"/>
          <w:szCs w:val="26"/>
          <w:lang w:eastAsia="ru-RU"/>
        </w:rPr>
        <w:t>, где следует быть особенно внимательным, где переходить улицу более удобно и безопасно.</w:t>
      </w:r>
    </w:p>
    <w:p w:rsidR="00500DF7" w:rsidRPr="00500DF7" w:rsidRDefault="00500DF7" w:rsidP="00E27F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00DF7">
        <w:rPr>
          <w:rFonts w:ascii="Times New Roman" w:hAnsi="Times New Roman" w:cs="Times New Roman"/>
          <w:noProof/>
          <w:sz w:val="26"/>
          <w:szCs w:val="26"/>
          <w:lang w:eastAsia="ru-RU"/>
        </w:rPr>
        <w:t>Объясните, как вести себя на регулируемых и нерегулируемых перекрестках.</w:t>
      </w:r>
    </w:p>
    <w:p w:rsidR="00500DF7" w:rsidRPr="00500DF7" w:rsidRDefault="00500DF7" w:rsidP="00E27F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00DF7">
        <w:rPr>
          <w:rFonts w:ascii="Times New Roman" w:hAnsi="Times New Roman" w:cs="Times New Roman"/>
          <w:noProof/>
          <w:sz w:val="26"/>
          <w:szCs w:val="26"/>
          <w:lang w:eastAsia="ru-RU"/>
        </w:rPr>
        <w:t>Обсудите с ребенком его действия в необычных обстоятельствах, например, если светофор сломан.</w:t>
      </w:r>
    </w:p>
    <w:p w:rsidR="00500DF7" w:rsidRPr="00500DF7" w:rsidRDefault="00500DF7" w:rsidP="00E27F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00DF7">
        <w:rPr>
          <w:rFonts w:ascii="Times New Roman" w:hAnsi="Times New Roman" w:cs="Times New Roman"/>
          <w:noProof/>
          <w:sz w:val="26"/>
          <w:szCs w:val="26"/>
          <w:lang w:eastAsia="ru-RU"/>
        </w:rPr>
        <w:t>Не запугивайте детей опасностями на улице. Страх так же вреден, как и неосторожность, беспечность.</w:t>
      </w:r>
    </w:p>
    <w:p w:rsidR="00500DF7" w:rsidRPr="00500DF7" w:rsidRDefault="00500DF7" w:rsidP="00E27F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00DF7">
        <w:rPr>
          <w:rFonts w:ascii="Times New Roman" w:hAnsi="Times New Roman" w:cs="Times New Roman"/>
          <w:noProof/>
          <w:sz w:val="26"/>
          <w:szCs w:val="26"/>
          <w:lang w:eastAsia="ru-RU"/>
        </w:rPr>
        <w:t>Не заставляйте детей механически заучивать трудные для него Правила дорожного движения. Главное, чтобы ребенок их понимал и осмысленно выполнял.</w:t>
      </w:r>
    </w:p>
    <w:p w:rsidR="00500DF7" w:rsidRPr="00500DF7" w:rsidRDefault="00500DF7" w:rsidP="00E27F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00DF7">
        <w:rPr>
          <w:rFonts w:ascii="Times New Roman" w:hAnsi="Times New Roman" w:cs="Times New Roman"/>
          <w:noProof/>
          <w:sz w:val="26"/>
          <w:szCs w:val="26"/>
          <w:lang w:eastAsia="ru-RU"/>
        </w:rPr>
        <w:t>Дома как можно чаще задавайте вопросы на развитие логики и мышления. Например, какие опасности могут быть на перекрестке?. А ребенка приучите проговаривать свои действия вслух.</w:t>
      </w:r>
    </w:p>
    <w:p w:rsidR="00E27FBC" w:rsidRDefault="00500DF7" w:rsidP="00500DF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0DF7">
        <w:rPr>
          <w:rFonts w:ascii="Times New Roman" w:hAnsi="Times New Roman" w:cs="Times New Roman"/>
          <w:b/>
          <w:sz w:val="28"/>
          <w:szCs w:val="28"/>
        </w:rPr>
        <w:lastRenderedPageBreak/>
        <w:t>Используйте методы внушения и убеждения в воспитании детей</w:t>
      </w:r>
      <w:r w:rsidRPr="00500DF7">
        <w:rPr>
          <w:rFonts w:ascii="Times New Roman" w:hAnsi="Times New Roman" w:cs="Times New Roman"/>
          <w:b/>
          <w:sz w:val="44"/>
          <w:szCs w:val="44"/>
        </w:rPr>
        <w:t>.</w:t>
      </w:r>
    </w:p>
    <w:p w:rsidR="004A2B73" w:rsidRDefault="004A2B73" w:rsidP="00500DF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0DF7" w:rsidRDefault="00500DF7" w:rsidP="00500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повторяйте следующие установки:</w:t>
      </w:r>
    </w:p>
    <w:p w:rsidR="004A2B73" w:rsidRDefault="004A2B73" w:rsidP="00500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B73" w:rsidRDefault="00500DF7" w:rsidP="00500D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выйти на проезжую часть дороги, остановись и скажи себе: «Будь осторожен»</w:t>
      </w:r>
      <w:r w:rsidR="004A2B73">
        <w:rPr>
          <w:rFonts w:ascii="Times New Roman" w:hAnsi="Times New Roman" w:cs="Times New Roman"/>
          <w:sz w:val="28"/>
          <w:szCs w:val="28"/>
        </w:rPr>
        <w:t>.</w:t>
      </w:r>
    </w:p>
    <w:p w:rsidR="004A2B73" w:rsidRDefault="004A2B73" w:rsidP="00500D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выбегай на дорогу перед приближающимся транспортом, водитель не может остановить машину сразу.</w:t>
      </w:r>
    </w:p>
    <w:p w:rsidR="004A2B73" w:rsidRDefault="004A2B73" w:rsidP="00500D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выходи на дорогу из-за стоящих у тротуара автомобилей;</w:t>
      </w:r>
    </w:p>
    <w:p w:rsidR="004A2B73" w:rsidRDefault="004A2B73" w:rsidP="00500D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Выйдя из автобуса, не обходи его, подожди, пока он уедет.</w:t>
      </w:r>
    </w:p>
    <w:p w:rsidR="004A2B73" w:rsidRDefault="004A2B73" w:rsidP="00500D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выбегай на дорогу, если нет пешеходного перехода. </w:t>
      </w:r>
    </w:p>
    <w:p w:rsidR="004A2B73" w:rsidRDefault="004A2B73" w:rsidP="00500D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 в мяч или другие игры рядом с проезжей частью дороги. Для игр есть двор или стадион.</w:t>
      </w:r>
    </w:p>
    <w:p w:rsidR="00500DF7" w:rsidRPr="00500DF7" w:rsidRDefault="004A2B73" w:rsidP="00500D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выходишь с другими детьми на проезжую часть, не болтай, сосредоточься и скажи себе и ребятам: «Будь внимателен!»</w:t>
      </w:r>
      <w:r w:rsidR="0050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F7" w:rsidRPr="00500DF7" w:rsidRDefault="00500DF7" w:rsidP="0050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0DF7" w:rsidRPr="00500DF7" w:rsidSect="004A2B73">
      <w:pgSz w:w="16838" w:h="11906" w:orient="landscape"/>
      <w:pgMar w:top="709" w:right="536" w:bottom="426" w:left="709" w:header="708" w:footer="708" w:gutter="0"/>
      <w:cols w:num="3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1E5E"/>
    <w:multiLevelType w:val="hybridMultilevel"/>
    <w:tmpl w:val="5350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456F0"/>
    <w:multiLevelType w:val="hybridMultilevel"/>
    <w:tmpl w:val="9C44894E"/>
    <w:lvl w:ilvl="0" w:tplc="F940CF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15597"/>
    <w:multiLevelType w:val="hybridMultilevel"/>
    <w:tmpl w:val="6D96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E7B85"/>
    <w:multiLevelType w:val="hybridMultilevel"/>
    <w:tmpl w:val="8A9A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310F8"/>
    <w:multiLevelType w:val="hybridMultilevel"/>
    <w:tmpl w:val="4750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D2"/>
    <w:rsid w:val="002D78D3"/>
    <w:rsid w:val="003805DC"/>
    <w:rsid w:val="004A2B73"/>
    <w:rsid w:val="00500DF7"/>
    <w:rsid w:val="005E5A1D"/>
    <w:rsid w:val="00B42ED2"/>
    <w:rsid w:val="00E2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E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E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1</cp:revision>
  <dcterms:created xsi:type="dcterms:W3CDTF">2017-11-17T02:53:00Z</dcterms:created>
  <dcterms:modified xsi:type="dcterms:W3CDTF">2017-11-17T03:57:00Z</dcterms:modified>
</cp:coreProperties>
</file>