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07" w:rsidRDefault="00E07FAC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pt;height:30.75pt" fillcolor="#369" stroked="f">
            <v:fill r:id="rId7" o:title=""/>
            <v:stroke r:id="rId7" o:title=""/>
            <v:shadow on="t" color="#b2b2b2" opacity="52429f" offset="3pt"/>
            <v:textpath style="font-family:&quot;Times New Roman&quot;;font-size:18pt;v-text-kern:t" trim="t" fitpath="t" string="Конструируем вместе с детьми "/>
          </v:shape>
        </w:pict>
      </w:r>
    </w:p>
    <w:p w:rsidR="007C2607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</w:p>
    <w:p w:rsidR="007C2607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</w:p>
    <w:p w:rsidR="007C2607" w:rsidRPr="004E0D6C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CF421D8" wp14:editId="5CC32B57">
            <wp:simplePos x="0" y="0"/>
            <wp:positionH relativeFrom="column">
              <wp:posOffset>-1022985</wp:posOffset>
            </wp:positionH>
            <wp:positionV relativeFrom="paragraph">
              <wp:posOffset>193675</wp:posOffset>
            </wp:positionV>
            <wp:extent cx="3135630" cy="2239010"/>
            <wp:effectExtent l="0" t="457200" r="0" b="427990"/>
            <wp:wrapTight wrapText="bothSides">
              <wp:wrapPolygon edited="0">
                <wp:start x="-61" y="21514"/>
                <wp:lineTo x="21460" y="21514"/>
                <wp:lineTo x="21460" y="196"/>
                <wp:lineTo x="-61" y="196"/>
                <wp:lineTo x="-61" y="21514"/>
              </wp:wrapPolygon>
            </wp:wrapTight>
            <wp:docPr id="4" name="Рисунок 4" descr="C:\Users\user5\Desktop\воспитатели\Курмачева\фото детей\20170921_17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\Desktop\воспитатели\Курмачева\фото детей\20170921_170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563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D6C">
        <w:rPr>
          <w:rFonts w:ascii="Times New Roman" w:hAnsi="Times New Roman"/>
          <w:sz w:val="32"/>
          <w:szCs w:val="32"/>
        </w:rPr>
        <w:t>1, 2, 3, -сложи детали,</w:t>
      </w:r>
    </w:p>
    <w:p w:rsidR="007C2607" w:rsidRPr="004E0D6C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 w:rsidRPr="004E0D6C">
        <w:rPr>
          <w:rFonts w:ascii="Times New Roman" w:hAnsi="Times New Roman"/>
          <w:sz w:val="32"/>
          <w:szCs w:val="32"/>
        </w:rPr>
        <w:t>Чтоб они машиной стали.</w:t>
      </w:r>
    </w:p>
    <w:p w:rsidR="007C2607" w:rsidRPr="004E0D6C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 w:rsidRPr="004E0D6C">
        <w:rPr>
          <w:rFonts w:ascii="Times New Roman" w:hAnsi="Times New Roman"/>
          <w:sz w:val="32"/>
          <w:szCs w:val="32"/>
        </w:rPr>
        <w:t>Собери гараж. Потом</w:t>
      </w:r>
    </w:p>
    <w:p w:rsidR="007C2607" w:rsidRPr="004E0D6C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 w:rsidRPr="004E0D6C">
        <w:rPr>
          <w:rFonts w:ascii="Times New Roman" w:hAnsi="Times New Roman"/>
          <w:sz w:val="32"/>
          <w:szCs w:val="32"/>
        </w:rPr>
        <w:t>Не забудь построить дом.</w:t>
      </w:r>
    </w:p>
    <w:p w:rsidR="007C2607" w:rsidRPr="004E0D6C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 w:rsidRPr="004E0D6C">
        <w:rPr>
          <w:rFonts w:ascii="Times New Roman" w:hAnsi="Times New Roman"/>
          <w:sz w:val="32"/>
          <w:szCs w:val="32"/>
        </w:rPr>
        <w:t>Можно к самому порогу</w:t>
      </w:r>
    </w:p>
    <w:p w:rsidR="007C2607" w:rsidRPr="004E0D6C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 w:rsidRPr="004E0D6C">
        <w:rPr>
          <w:rFonts w:ascii="Times New Roman" w:hAnsi="Times New Roman"/>
          <w:sz w:val="32"/>
          <w:szCs w:val="32"/>
        </w:rPr>
        <w:t>Проложить еще дорогу,</w:t>
      </w:r>
    </w:p>
    <w:p w:rsidR="007C2607" w:rsidRPr="004E0D6C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 w:rsidRPr="004E0D6C">
        <w:rPr>
          <w:rFonts w:ascii="Times New Roman" w:hAnsi="Times New Roman"/>
          <w:sz w:val="32"/>
          <w:szCs w:val="32"/>
        </w:rPr>
        <w:t>Выбрать место для моста-</w:t>
      </w:r>
    </w:p>
    <w:p w:rsidR="007C2607" w:rsidRPr="004E0D6C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 w:rsidRPr="004E0D6C">
        <w:rPr>
          <w:rFonts w:ascii="Times New Roman" w:hAnsi="Times New Roman"/>
          <w:sz w:val="32"/>
          <w:szCs w:val="32"/>
        </w:rPr>
        <w:t>То-то будет красота!</w:t>
      </w:r>
    </w:p>
    <w:p w:rsidR="007C2607" w:rsidRPr="004E0D6C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 w:rsidRPr="004E0D6C">
        <w:rPr>
          <w:rFonts w:ascii="Times New Roman" w:hAnsi="Times New Roman"/>
          <w:sz w:val="32"/>
          <w:szCs w:val="32"/>
        </w:rPr>
        <w:t>Из конструктора такого</w:t>
      </w:r>
    </w:p>
    <w:p w:rsidR="007C2607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 w:rsidRPr="004E0D6C">
        <w:rPr>
          <w:rFonts w:ascii="Times New Roman" w:hAnsi="Times New Roman"/>
          <w:sz w:val="32"/>
          <w:szCs w:val="32"/>
        </w:rPr>
        <w:t>Что ни сделай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0D6C">
        <w:rPr>
          <w:rFonts w:ascii="Times New Roman" w:hAnsi="Times New Roman"/>
          <w:sz w:val="32"/>
          <w:szCs w:val="32"/>
        </w:rPr>
        <w:t>- все толково!</w:t>
      </w:r>
    </w:p>
    <w:p w:rsidR="007C2607" w:rsidRPr="004E0D6C" w:rsidRDefault="007C2607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</w:p>
    <w:p w:rsidR="007C2607" w:rsidRDefault="007C2607" w:rsidP="007C2607">
      <w:pPr>
        <w:pStyle w:val="a3"/>
        <w:ind w:left="-567"/>
        <w:rPr>
          <w:rFonts w:ascii="Times New Roman" w:hAnsi="Times New Roman"/>
          <w:sz w:val="32"/>
          <w:szCs w:val="32"/>
        </w:rPr>
      </w:pPr>
    </w:p>
    <w:p w:rsidR="00253234" w:rsidRPr="00253234" w:rsidRDefault="00253234" w:rsidP="007C2607">
      <w:pPr>
        <w:pStyle w:val="a5"/>
        <w:shd w:val="clear" w:color="auto" w:fill="FFFFFF"/>
        <w:spacing w:before="327" w:beforeAutospacing="0" w:after="327" w:afterAutospacing="0"/>
        <w:ind w:firstLine="708"/>
        <w:jc w:val="both"/>
        <w:rPr>
          <w:color w:val="111111"/>
          <w:sz w:val="32"/>
          <w:szCs w:val="32"/>
        </w:rPr>
      </w:pPr>
      <w:r w:rsidRPr="00253234">
        <w:rPr>
          <w:color w:val="111111"/>
          <w:sz w:val="32"/>
          <w:szCs w:val="32"/>
        </w:rPr>
        <w:t>Конструирование – целенаправленный процесс, в результате которого получается определённый реальный продукт. Детское конструирование тесно связано с игрой и является деятельностью, отвечающей интересам детей.</w:t>
      </w:r>
    </w:p>
    <w:p w:rsidR="00253234" w:rsidRPr="00253234" w:rsidRDefault="00253234" w:rsidP="007C2607">
      <w:pPr>
        <w:pStyle w:val="a5"/>
        <w:shd w:val="clear" w:color="auto" w:fill="FFFFFF"/>
        <w:spacing w:before="327" w:beforeAutospacing="0" w:after="327" w:afterAutospacing="0"/>
        <w:ind w:right="-1" w:firstLine="708"/>
        <w:jc w:val="both"/>
        <w:rPr>
          <w:color w:val="111111"/>
          <w:sz w:val="32"/>
          <w:szCs w:val="32"/>
        </w:rPr>
      </w:pPr>
      <w:r w:rsidRPr="00253234">
        <w:rPr>
          <w:color w:val="111111"/>
          <w:sz w:val="32"/>
          <w:szCs w:val="32"/>
        </w:rPr>
        <w:t xml:space="preserve">В процессе обучения конструированию у детей вырабатываются обобщенные способы действий, умение целенаправленно обследовать предметы или образцы построек, игрушек. Дети учатся планировать работу, представляя ее в целом, учатся контролировать свои действия, самостоятельно исправлять ошибки. </w:t>
      </w:r>
    </w:p>
    <w:p w:rsidR="00253234" w:rsidRPr="00253234" w:rsidRDefault="007C2607" w:rsidP="007C2607">
      <w:pPr>
        <w:pStyle w:val="a5"/>
        <w:shd w:val="clear" w:color="auto" w:fill="FFFFFF"/>
        <w:spacing w:before="327" w:beforeAutospacing="0" w:after="327" w:afterAutospacing="0"/>
        <w:ind w:firstLine="708"/>
        <w:jc w:val="both"/>
        <w:rPr>
          <w:color w:val="111111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FEFF5C3" wp14:editId="53B3FACD">
            <wp:simplePos x="0" y="0"/>
            <wp:positionH relativeFrom="column">
              <wp:posOffset>3177540</wp:posOffset>
            </wp:positionH>
            <wp:positionV relativeFrom="paragraph">
              <wp:posOffset>664210</wp:posOffset>
            </wp:positionV>
            <wp:extent cx="3076575" cy="1767205"/>
            <wp:effectExtent l="0" t="0" r="0" b="0"/>
            <wp:wrapTight wrapText="bothSides">
              <wp:wrapPolygon edited="0">
                <wp:start x="0" y="0"/>
                <wp:lineTo x="0" y="21421"/>
                <wp:lineTo x="21533" y="21421"/>
                <wp:lineTo x="21533" y="0"/>
                <wp:lineTo x="0" y="0"/>
              </wp:wrapPolygon>
            </wp:wrapTight>
            <wp:docPr id="5" name="Рисунок 5" descr="C:\Users\user5\Desktop\воспитатели\Курмачева\фото детей\20170921_15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воспитатели\Курмачева\фото детей\20170921_154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234" w:rsidRPr="00253234">
        <w:rPr>
          <w:color w:val="111111"/>
          <w:sz w:val="32"/>
          <w:szCs w:val="32"/>
        </w:rPr>
        <w:t>Конструирование имеет значение, прежде всего для развития у ребенка образного и элементов наглядно-схематического мышления, формирования у него представлений о целостном образе предмета.</w:t>
      </w:r>
      <w:r w:rsidRPr="007C2607">
        <w:rPr>
          <w:noProof/>
          <w:sz w:val="32"/>
          <w:szCs w:val="32"/>
        </w:rPr>
        <w:t xml:space="preserve"> </w:t>
      </w:r>
    </w:p>
    <w:p w:rsidR="00253234" w:rsidRPr="00253234" w:rsidRDefault="00253234" w:rsidP="007C2607">
      <w:pPr>
        <w:pStyle w:val="a5"/>
        <w:shd w:val="clear" w:color="auto" w:fill="FFFFFF"/>
        <w:spacing w:before="327" w:beforeAutospacing="0" w:after="327" w:afterAutospacing="0"/>
        <w:ind w:firstLine="708"/>
        <w:jc w:val="both"/>
        <w:rPr>
          <w:color w:val="111111"/>
          <w:sz w:val="32"/>
          <w:szCs w:val="32"/>
        </w:rPr>
      </w:pPr>
      <w:r w:rsidRPr="00253234">
        <w:rPr>
          <w:color w:val="111111"/>
          <w:sz w:val="32"/>
          <w:szCs w:val="32"/>
        </w:rPr>
        <w:t xml:space="preserve">Овладение конструированием способствует расширению словаря, обогащению детской речи, ребенок усваивает необходимые слова в связи с </w:t>
      </w:r>
      <w:r w:rsidRPr="00253234">
        <w:rPr>
          <w:color w:val="111111"/>
          <w:sz w:val="32"/>
          <w:szCs w:val="32"/>
        </w:rPr>
        <w:lastRenderedPageBreak/>
        <w:t>потребностями другой деятельности, что способствует формированию правильного значения слов и способов их употребления.</w:t>
      </w:r>
    </w:p>
    <w:p w:rsidR="00253234" w:rsidRPr="00253234" w:rsidRDefault="00253234" w:rsidP="007C2607">
      <w:pPr>
        <w:pStyle w:val="a5"/>
        <w:shd w:val="clear" w:color="auto" w:fill="FFFFFF"/>
        <w:spacing w:before="327" w:beforeAutospacing="0" w:after="327" w:afterAutospacing="0"/>
        <w:ind w:firstLine="708"/>
        <w:jc w:val="both"/>
        <w:rPr>
          <w:color w:val="111111"/>
          <w:sz w:val="32"/>
          <w:szCs w:val="32"/>
        </w:rPr>
      </w:pPr>
      <w:r w:rsidRPr="00253234">
        <w:rPr>
          <w:color w:val="111111"/>
          <w:sz w:val="32"/>
          <w:szCs w:val="32"/>
        </w:rPr>
        <w:t>В процессе конструирования дошкольники приобретают специальные знания, навыки и умения. Конструируя из строительного материала, они знакомятся с геометрическими объемными формами, получают представления о значении симметрии, равновесия, пропорций.</w:t>
      </w:r>
    </w:p>
    <w:p w:rsidR="00253234" w:rsidRPr="00253234" w:rsidRDefault="00253234" w:rsidP="007C2607">
      <w:pPr>
        <w:pStyle w:val="a5"/>
        <w:shd w:val="clear" w:color="auto" w:fill="FFFFFF"/>
        <w:spacing w:before="327" w:beforeAutospacing="0" w:after="327" w:afterAutospacing="0"/>
        <w:ind w:firstLine="708"/>
        <w:jc w:val="both"/>
        <w:rPr>
          <w:color w:val="111111"/>
          <w:sz w:val="32"/>
          <w:szCs w:val="32"/>
        </w:rPr>
      </w:pPr>
      <w:r w:rsidRPr="00253234">
        <w:rPr>
          <w:color w:val="111111"/>
          <w:sz w:val="32"/>
          <w:szCs w:val="32"/>
        </w:rPr>
        <w:t>Конструирование из различных материалов больше других видов изобразительной деятельности связано с игрой. Игра часто сопровождает процесс конструирования, а выполненные детьми поделки обычно используются в играх. Конструирование для игры объединяет детей. В процессе конструирования они учатся совместно обсуждать план постройки, приходить к общему решению, учатся подчинять свои желания конструктивным замыслам, которые поддерживает большинство, а также отстаивать свои соображения по поводу более удачного варианта постройки. Дети учатся реконструировать уже возведённую постройку и т. д.</w:t>
      </w:r>
    </w:p>
    <w:p w:rsidR="00253234" w:rsidRPr="004E0D6C" w:rsidRDefault="00253234" w:rsidP="007C2607">
      <w:pPr>
        <w:pStyle w:val="a5"/>
        <w:shd w:val="clear" w:color="auto" w:fill="FFFFFF"/>
        <w:spacing w:before="327" w:beforeAutospacing="0" w:after="327" w:afterAutospacing="0"/>
        <w:ind w:firstLine="708"/>
        <w:jc w:val="both"/>
        <w:rPr>
          <w:color w:val="111111"/>
          <w:sz w:val="32"/>
          <w:szCs w:val="32"/>
        </w:rPr>
      </w:pPr>
      <w:r w:rsidRPr="00253234">
        <w:rPr>
          <w:color w:val="111111"/>
          <w:sz w:val="32"/>
          <w:szCs w:val="32"/>
        </w:rPr>
        <w:t xml:space="preserve">Все виды конструирования способствуют развитию </w:t>
      </w:r>
      <w:r w:rsidRPr="004E0D6C">
        <w:rPr>
          <w:color w:val="111111"/>
          <w:sz w:val="32"/>
          <w:szCs w:val="32"/>
        </w:rPr>
        <w:t>конструктивного мышления и творческих способностей детей.</w:t>
      </w:r>
    </w:p>
    <w:p w:rsidR="00880310" w:rsidRDefault="00880310" w:rsidP="00B01612">
      <w:pPr>
        <w:pStyle w:val="a3"/>
        <w:ind w:left="-567"/>
        <w:rPr>
          <w:rFonts w:ascii="Times New Roman" w:hAnsi="Times New Roman"/>
          <w:sz w:val="32"/>
          <w:szCs w:val="32"/>
        </w:rPr>
      </w:pPr>
    </w:p>
    <w:p w:rsidR="00880310" w:rsidRDefault="00880310" w:rsidP="007C2607">
      <w:pPr>
        <w:pStyle w:val="a3"/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63882F6B" wp14:editId="7A9016FA">
            <wp:extent cx="4524375" cy="2715959"/>
            <wp:effectExtent l="0" t="0" r="0" b="0"/>
            <wp:docPr id="3" name="Рисунок 3" descr="C:\Users\user5\Desktop\воспитатели\Курмачева\фото детей\20170922_10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5\Desktop\воспитатели\Курмачева\фото детей\20170922_1025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244" cy="272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10" w:rsidRDefault="00880310" w:rsidP="00B01612">
      <w:pPr>
        <w:pStyle w:val="a3"/>
        <w:ind w:left="-567"/>
        <w:rPr>
          <w:rFonts w:ascii="Times New Roman" w:hAnsi="Times New Roman"/>
          <w:sz w:val="32"/>
          <w:szCs w:val="32"/>
        </w:rPr>
      </w:pPr>
    </w:p>
    <w:p w:rsidR="00880310" w:rsidRDefault="00E07FAC" w:rsidP="00B01612">
      <w:pPr>
        <w:pStyle w:val="a3"/>
        <w:ind w:left="-567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Курмачева</w:t>
      </w:r>
      <w:proofErr w:type="spellEnd"/>
      <w:r>
        <w:rPr>
          <w:rFonts w:ascii="Times New Roman" w:hAnsi="Times New Roman"/>
          <w:sz w:val="32"/>
          <w:szCs w:val="32"/>
        </w:rPr>
        <w:t xml:space="preserve"> С.А., воспитатель, специалист 1 кв.категории</w:t>
      </w:r>
      <w:bookmarkStart w:id="0" w:name="_GoBack"/>
      <w:bookmarkEnd w:id="0"/>
    </w:p>
    <w:p w:rsidR="00880310" w:rsidRDefault="00880310" w:rsidP="00880310">
      <w:pPr>
        <w:rPr>
          <w:rFonts w:ascii="Times New Roman" w:hAnsi="Times New Roman"/>
          <w:sz w:val="32"/>
          <w:szCs w:val="32"/>
        </w:rPr>
      </w:pPr>
    </w:p>
    <w:sectPr w:rsidR="00880310" w:rsidSect="0089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EED"/>
    <w:multiLevelType w:val="multilevel"/>
    <w:tmpl w:val="EE5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C33F2"/>
    <w:multiLevelType w:val="multilevel"/>
    <w:tmpl w:val="16F4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03936"/>
    <w:multiLevelType w:val="hybridMultilevel"/>
    <w:tmpl w:val="9A3A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453BE"/>
    <w:multiLevelType w:val="hybridMultilevel"/>
    <w:tmpl w:val="905E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09C4"/>
    <w:multiLevelType w:val="multilevel"/>
    <w:tmpl w:val="C276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514D0"/>
    <w:multiLevelType w:val="multilevel"/>
    <w:tmpl w:val="5C129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D405C"/>
    <w:multiLevelType w:val="hybridMultilevel"/>
    <w:tmpl w:val="8B7E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53061"/>
    <w:multiLevelType w:val="hybridMultilevel"/>
    <w:tmpl w:val="053C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95163"/>
    <w:multiLevelType w:val="multilevel"/>
    <w:tmpl w:val="07C8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B29A4"/>
    <w:multiLevelType w:val="multilevel"/>
    <w:tmpl w:val="495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E4B5D"/>
    <w:multiLevelType w:val="multilevel"/>
    <w:tmpl w:val="D376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36DD4"/>
    <w:multiLevelType w:val="multilevel"/>
    <w:tmpl w:val="4098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E0BDB"/>
    <w:multiLevelType w:val="multilevel"/>
    <w:tmpl w:val="23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C205C"/>
    <w:multiLevelType w:val="hybridMultilevel"/>
    <w:tmpl w:val="688E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0E69"/>
    <w:multiLevelType w:val="multilevel"/>
    <w:tmpl w:val="F916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51698"/>
    <w:multiLevelType w:val="multilevel"/>
    <w:tmpl w:val="E2B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C2110C"/>
    <w:multiLevelType w:val="multilevel"/>
    <w:tmpl w:val="480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C7532"/>
    <w:multiLevelType w:val="multilevel"/>
    <w:tmpl w:val="98E6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3333B"/>
    <w:multiLevelType w:val="multilevel"/>
    <w:tmpl w:val="40E0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33D5B"/>
    <w:multiLevelType w:val="multilevel"/>
    <w:tmpl w:val="FCC6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458FD"/>
    <w:multiLevelType w:val="multilevel"/>
    <w:tmpl w:val="48C2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80528"/>
    <w:multiLevelType w:val="multilevel"/>
    <w:tmpl w:val="0E14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E4E0E"/>
    <w:multiLevelType w:val="multilevel"/>
    <w:tmpl w:val="4CB0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8594E"/>
    <w:multiLevelType w:val="multilevel"/>
    <w:tmpl w:val="C15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B6BE9"/>
    <w:multiLevelType w:val="multilevel"/>
    <w:tmpl w:val="1C56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96DBD"/>
    <w:multiLevelType w:val="multilevel"/>
    <w:tmpl w:val="9292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9B6522"/>
    <w:multiLevelType w:val="multilevel"/>
    <w:tmpl w:val="4DA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8"/>
  </w:num>
  <w:num w:numId="5">
    <w:abstractNumId w:val="10"/>
  </w:num>
  <w:num w:numId="6">
    <w:abstractNumId w:val="14"/>
  </w:num>
  <w:num w:numId="7">
    <w:abstractNumId w:val="15"/>
  </w:num>
  <w:num w:numId="8">
    <w:abstractNumId w:val="25"/>
  </w:num>
  <w:num w:numId="9">
    <w:abstractNumId w:val="26"/>
  </w:num>
  <w:num w:numId="10">
    <w:abstractNumId w:val="22"/>
  </w:num>
  <w:num w:numId="11">
    <w:abstractNumId w:val="19"/>
  </w:num>
  <w:num w:numId="12">
    <w:abstractNumId w:val="12"/>
  </w:num>
  <w:num w:numId="13">
    <w:abstractNumId w:val="5"/>
  </w:num>
  <w:num w:numId="14">
    <w:abstractNumId w:val="23"/>
  </w:num>
  <w:num w:numId="15">
    <w:abstractNumId w:val="21"/>
  </w:num>
  <w:num w:numId="16">
    <w:abstractNumId w:val="24"/>
  </w:num>
  <w:num w:numId="17">
    <w:abstractNumId w:val="4"/>
  </w:num>
  <w:num w:numId="18">
    <w:abstractNumId w:val="16"/>
  </w:num>
  <w:num w:numId="19">
    <w:abstractNumId w:val="9"/>
  </w:num>
  <w:num w:numId="20">
    <w:abstractNumId w:val="17"/>
  </w:num>
  <w:num w:numId="21">
    <w:abstractNumId w:val="20"/>
  </w:num>
  <w:num w:numId="22">
    <w:abstractNumId w:val="11"/>
  </w:num>
  <w:num w:numId="23">
    <w:abstractNumId w:val="0"/>
  </w:num>
  <w:num w:numId="24">
    <w:abstractNumId w:val="13"/>
  </w:num>
  <w:num w:numId="25">
    <w:abstractNumId w:val="7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794"/>
    <w:rsid w:val="00027535"/>
    <w:rsid w:val="00046D8D"/>
    <w:rsid w:val="000828C5"/>
    <w:rsid w:val="000C20A6"/>
    <w:rsid w:val="001A6A28"/>
    <w:rsid w:val="00253234"/>
    <w:rsid w:val="00327BA8"/>
    <w:rsid w:val="004E0D6C"/>
    <w:rsid w:val="005F2BE8"/>
    <w:rsid w:val="006A100C"/>
    <w:rsid w:val="007A0E45"/>
    <w:rsid w:val="007C2607"/>
    <w:rsid w:val="00854468"/>
    <w:rsid w:val="00870E8E"/>
    <w:rsid w:val="0087745F"/>
    <w:rsid w:val="00880310"/>
    <w:rsid w:val="00891A90"/>
    <w:rsid w:val="008B3534"/>
    <w:rsid w:val="00961586"/>
    <w:rsid w:val="00A0344A"/>
    <w:rsid w:val="00A64B89"/>
    <w:rsid w:val="00B01612"/>
    <w:rsid w:val="00BA4EBE"/>
    <w:rsid w:val="00BB1581"/>
    <w:rsid w:val="00BF56EF"/>
    <w:rsid w:val="00C20AD0"/>
    <w:rsid w:val="00C24819"/>
    <w:rsid w:val="00C44AD2"/>
    <w:rsid w:val="00D30794"/>
    <w:rsid w:val="00DF2C61"/>
    <w:rsid w:val="00E07FAC"/>
    <w:rsid w:val="00F302BC"/>
    <w:rsid w:val="00F7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26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6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6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6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6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26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6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07"/>
    <w:pPr>
      <w:ind w:left="720"/>
      <w:contextualSpacing/>
    </w:pPr>
  </w:style>
  <w:style w:type="table" w:styleId="a4">
    <w:name w:val="Table Grid"/>
    <w:basedOn w:val="a1"/>
    <w:uiPriority w:val="59"/>
    <w:rsid w:val="006A1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745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Strong"/>
    <w:basedOn w:val="a0"/>
    <w:uiPriority w:val="22"/>
    <w:qFormat/>
    <w:rsid w:val="007C2607"/>
    <w:rPr>
      <w:b/>
      <w:bCs/>
    </w:rPr>
  </w:style>
  <w:style w:type="character" w:styleId="a7">
    <w:name w:val="Hyperlink"/>
    <w:basedOn w:val="a0"/>
    <w:uiPriority w:val="99"/>
    <w:semiHidden/>
    <w:unhideWhenUsed/>
    <w:rsid w:val="008774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74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745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745F"/>
    <w:rPr>
      <w:rFonts w:ascii="Arial" w:eastAsia="Times New Roman" w:hAnsi="Arial" w:cs="Arial"/>
      <w:vanish/>
      <w:sz w:val="16"/>
      <w:szCs w:val="16"/>
    </w:rPr>
  </w:style>
  <w:style w:type="paragraph" w:customStyle="1" w:styleId="c17">
    <w:name w:val="c17"/>
    <w:basedOn w:val="a"/>
    <w:rsid w:val="0087745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4">
    <w:name w:val="c4"/>
    <w:basedOn w:val="a0"/>
    <w:rsid w:val="0087745F"/>
  </w:style>
  <w:style w:type="character" w:customStyle="1" w:styleId="c11">
    <w:name w:val="c11"/>
    <w:basedOn w:val="a0"/>
    <w:rsid w:val="0087745F"/>
  </w:style>
  <w:style w:type="character" w:customStyle="1" w:styleId="c6">
    <w:name w:val="c6"/>
    <w:basedOn w:val="a0"/>
    <w:rsid w:val="0087745F"/>
  </w:style>
  <w:style w:type="paragraph" w:customStyle="1" w:styleId="c3">
    <w:name w:val="c3"/>
    <w:basedOn w:val="a"/>
    <w:rsid w:val="0087745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15">
    <w:name w:val="c15"/>
    <w:basedOn w:val="a0"/>
    <w:rsid w:val="0087745F"/>
  </w:style>
  <w:style w:type="character" w:customStyle="1" w:styleId="c5">
    <w:name w:val="c5"/>
    <w:basedOn w:val="a0"/>
    <w:rsid w:val="0087745F"/>
  </w:style>
  <w:style w:type="character" w:customStyle="1" w:styleId="10">
    <w:name w:val="Заголовок 1 Знак"/>
    <w:basedOn w:val="a0"/>
    <w:link w:val="1"/>
    <w:uiPriority w:val="9"/>
    <w:rsid w:val="007C2607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headline">
    <w:name w:val="headline"/>
    <w:basedOn w:val="a"/>
    <w:rsid w:val="00A0344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248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8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26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26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26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26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26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26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26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2607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C26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C26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C26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C2607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7C2607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7C260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C2607"/>
    <w:rPr>
      <w:i/>
    </w:rPr>
  </w:style>
  <w:style w:type="character" w:customStyle="1" w:styleId="22">
    <w:name w:val="Цитата 2 Знак"/>
    <w:basedOn w:val="a0"/>
    <w:link w:val="21"/>
    <w:uiPriority w:val="29"/>
    <w:rsid w:val="007C2607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C2607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7C2607"/>
    <w:rPr>
      <w:b/>
      <w:i/>
      <w:sz w:val="24"/>
    </w:rPr>
  </w:style>
  <w:style w:type="character" w:styleId="af2">
    <w:name w:val="Subtle Emphasis"/>
    <w:uiPriority w:val="19"/>
    <w:qFormat/>
    <w:rsid w:val="007C2607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7C2607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7C2607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7C2607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7C2607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C26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472">
          <w:marLeft w:val="0"/>
          <w:marRight w:val="0"/>
          <w:marTop w:val="873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955E-F2F7-47BA-BDF0-F20089B2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28</cp:revision>
  <dcterms:created xsi:type="dcterms:W3CDTF">2017-07-20T00:21:00Z</dcterms:created>
  <dcterms:modified xsi:type="dcterms:W3CDTF">2017-09-22T09:06:00Z</dcterms:modified>
</cp:coreProperties>
</file>