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B3B" w:rsidRDefault="00686B3B" w:rsidP="00686B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для </w:t>
      </w:r>
      <w:r w:rsidR="00E21AB9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анкетирования</w:t>
      </w:r>
      <w:r w:rsidR="003D20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04C" w:rsidRDefault="003D204C" w:rsidP="003D204C">
      <w:pPr>
        <w:ind w:firstLine="708"/>
        <w:jc w:val="both"/>
        <w:rPr>
          <w:rFonts w:ascii="Liberation Serif" w:hAnsi="Liberation Serif" w:cs="Tahoma"/>
          <w:color w:val="303030"/>
          <w:sz w:val="28"/>
          <w:szCs w:val="28"/>
          <w:shd w:val="clear" w:color="auto" w:fill="FFFFFF"/>
        </w:rPr>
      </w:pPr>
    </w:p>
    <w:p w:rsidR="00DE4662" w:rsidRPr="00DE4662" w:rsidRDefault="00DE4662" w:rsidP="00DE4662">
      <w:pPr>
        <w:ind w:firstLine="708"/>
        <w:jc w:val="both"/>
        <w:rPr>
          <w:rFonts w:ascii="Liberation Serif" w:hAnsi="Liberation Serif" w:cs="Tahoma"/>
          <w:color w:val="303030"/>
          <w:sz w:val="28"/>
          <w:szCs w:val="28"/>
          <w:shd w:val="clear" w:color="auto" w:fill="FFFFFF"/>
        </w:rPr>
      </w:pPr>
      <w:r w:rsidRPr="00DE4662">
        <w:rPr>
          <w:rFonts w:ascii="Liberation Serif" w:hAnsi="Liberation Serif" w:cs="Tahoma"/>
          <w:color w:val="303030"/>
          <w:sz w:val="28"/>
          <w:szCs w:val="28"/>
          <w:shd w:val="clear" w:color="auto" w:fill="FFFFFF"/>
        </w:rPr>
        <w:t xml:space="preserve">Ссылка для проведения онлайн-анкетирования: </w:t>
      </w:r>
    </w:p>
    <w:p w:rsidR="00DE4662" w:rsidRPr="00DE4662" w:rsidRDefault="00DE4662" w:rsidP="00DE4662">
      <w:pPr>
        <w:ind w:firstLine="708"/>
        <w:jc w:val="both"/>
        <w:rPr>
          <w:rFonts w:ascii="Liberation Serif" w:hAnsi="Liberation Serif" w:cs="Tahoma"/>
          <w:color w:val="303030"/>
          <w:sz w:val="28"/>
          <w:szCs w:val="28"/>
          <w:shd w:val="clear" w:color="auto" w:fill="FFFFFF"/>
        </w:rPr>
      </w:pPr>
      <w:hyperlink r:id="rId4" w:history="1">
        <w:r w:rsidRPr="003D204C">
          <w:rPr>
            <w:rFonts w:ascii="Tahoma" w:hAnsi="Tahoma" w:cs="Tahoma"/>
            <w:color w:val="2A93FF"/>
            <w:u w:val="single"/>
            <w:shd w:val="clear" w:color="auto" w:fill="FFFFFF"/>
          </w:rPr>
          <w:t>http://nok.gepicentr.ru/</w:t>
        </w:r>
      </w:hyperlink>
    </w:p>
    <w:p w:rsidR="00DE4662" w:rsidRPr="00DE4662" w:rsidRDefault="00DE4662" w:rsidP="00DE4662">
      <w:pPr>
        <w:ind w:firstLine="708"/>
        <w:jc w:val="both"/>
        <w:rPr>
          <w:rFonts w:ascii="Liberation Serif" w:hAnsi="Liberation Serif" w:cs="Tahoma"/>
          <w:color w:val="303030"/>
          <w:sz w:val="28"/>
          <w:szCs w:val="28"/>
          <w:shd w:val="clear" w:color="auto" w:fill="FFFFFF"/>
        </w:rPr>
      </w:pPr>
      <w:r w:rsidRPr="00DE4662">
        <w:rPr>
          <w:rFonts w:ascii="Liberation Serif" w:hAnsi="Liberation Serif" w:cs="Tahoma"/>
          <w:color w:val="303030"/>
          <w:sz w:val="28"/>
          <w:szCs w:val="28"/>
          <w:shd w:val="clear" w:color="auto" w:fill="FFFFFF"/>
        </w:rPr>
        <w:t>QR-КОД:</w:t>
      </w:r>
    </w:p>
    <w:p w:rsidR="00255C8B" w:rsidRDefault="00DE4662" w:rsidP="00DE46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466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43EDC9C" wp14:editId="3AA237D2">
            <wp:extent cx="1927860" cy="1927860"/>
            <wp:effectExtent l="0" t="0" r="0" b="0"/>
            <wp:docPr id="10" name="Рисунок 10" descr="http://qrcoder.ru/code/?http%3A%2F%2Fnok.gepicentr.r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nok.gepicentr.ru&amp;4&amp;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662">
        <w:rPr>
          <w:rFonts w:ascii="Liberation Serif" w:hAnsi="Liberation Serif" w:cs="Tahoma"/>
          <w:color w:val="303030"/>
          <w:sz w:val="28"/>
          <w:szCs w:val="28"/>
          <w:shd w:val="clear" w:color="auto" w:fill="FFFFFF"/>
        </w:rPr>
        <w:t xml:space="preserve"> </w:t>
      </w:r>
    </w:p>
    <w:p w:rsidR="002B0EAD" w:rsidRPr="00686B3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FE9E8" wp14:editId="3778C0DE">
            <wp:extent cx="5940425" cy="27997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62" w:rsidRDefault="00255C8B" w:rsidP="00255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2. Заполните анкету. </w:t>
      </w:r>
    </w:p>
    <w:p w:rsidR="00686B3B" w:rsidRPr="00DE4662" w:rsidRDefault="00255C8B" w:rsidP="00255C8B">
      <w:pPr>
        <w:jc w:val="both"/>
        <w:rPr>
          <w:rFonts w:ascii="Times New Roman" w:hAnsi="Times New Roman" w:cs="Times New Roman"/>
          <w:sz w:val="28"/>
          <w:szCs w:val="28"/>
        </w:rPr>
      </w:pPr>
      <w:r w:rsidRPr="00DE4662">
        <w:rPr>
          <w:rFonts w:ascii="Times New Roman" w:hAnsi="Times New Roman" w:cs="Times New Roman"/>
          <w:sz w:val="28"/>
          <w:szCs w:val="28"/>
        </w:rPr>
        <w:t xml:space="preserve">В теме опроса Вам нужно выбрать </w:t>
      </w:r>
      <w:r w:rsidR="00DE4662" w:rsidRPr="00DE4662">
        <w:rPr>
          <w:rFonts w:ascii="Times New Roman" w:hAnsi="Times New Roman" w:cs="Times New Roman"/>
          <w:b/>
          <w:i/>
          <w:sz w:val="28"/>
          <w:szCs w:val="28"/>
          <w:u w:val="single"/>
        </w:rPr>
        <w:t>образование,</w:t>
      </w:r>
      <w:r w:rsidR="00DE4662" w:rsidRPr="00DE4662">
        <w:rPr>
          <w:rFonts w:ascii="Times New Roman" w:hAnsi="Times New Roman" w:cs="Times New Roman"/>
          <w:sz w:val="28"/>
          <w:szCs w:val="28"/>
        </w:rPr>
        <w:t xml:space="preserve"> Д</w:t>
      </w:r>
      <w:r w:rsidRPr="00DE4662">
        <w:rPr>
          <w:rFonts w:ascii="Times New Roman" w:hAnsi="Times New Roman" w:cs="Times New Roman"/>
          <w:sz w:val="28"/>
          <w:szCs w:val="28"/>
        </w:rPr>
        <w:t>алее указываете муниципалитет, в котором находится организ</w:t>
      </w:r>
      <w:r w:rsidR="003D204C" w:rsidRPr="00DE4662">
        <w:rPr>
          <w:rFonts w:ascii="Times New Roman" w:hAnsi="Times New Roman" w:cs="Times New Roman"/>
          <w:sz w:val="28"/>
          <w:szCs w:val="28"/>
        </w:rPr>
        <w:t xml:space="preserve">ация – </w:t>
      </w:r>
      <w:r w:rsidR="003D204C" w:rsidRPr="00DE4662">
        <w:rPr>
          <w:rStyle w:val="a3"/>
          <w:rFonts w:ascii="Times New Roman" w:hAnsi="Times New Roman" w:cs="Times New Roman"/>
          <w:i/>
          <w:iCs/>
          <w:color w:val="303030"/>
          <w:sz w:val="28"/>
          <w:szCs w:val="28"/>
          <w:shd w:val="clear" w:color="auto" w:fill="FFFFFF"/>
        </w:rPr>
        <w:t xml:space="preserve"> </w:t>
      </w:r>
      <w:r w:rsidR="003D204C" w:rsidRPr="00DE4662">
        <w:rPr>
          <w:rStyle w:val="a4"/>
          <w:rFonts w:ascii="Times New Roman" w:hAnsi="Times New Roman" w:cs="Times New Roman"/>
          <w:i/>
          <w:iCs/>
          <w:color w:val="303030"/>
          <w:sz w:val="28"/>
          <w:szCs w:val="28"/>
          <w:u w:val="single"/>
          <w:shd w:val="clear" w:color="auto" w:fill="FFFFFF"/>
        </w:rPr>
        <w:t xml:space="preserve">Муниципальное образование город </w:t>
      </w:r>
      <w:proofErr w:type="gramStart"/>
      <w:r w:rsidR="003D204C" w:rsidRPr="00DE4662">
        <w:rPr>
          <w:rStyle w:val="a4"/>
          <w:rFonts w:ascii="Times New Roman" w:hAnsi="Times New Roman" w:cs="Times New Roman"/>
          <w:i/>
          <w:iCs/>
          <w:color w:val="303030"/>
          <w:sz w:val="28"/>
          <w:szCs w:val="28"/>
          <w:u w:val="single"/>
          <w:shd w:val="clear" w:color="auto" w:fill="FFFFFF"/>
        </w:rPr>
        <w:t>Ирбит</w:t>
      </w:r>
      <w:r w:rsidR="003D204C" w:rsidRPr="00DE4662">
        <w:rPr>
          <w:rFonts w:ascii="Times New Roman" w:hAnsi="Times New Roman" w:cs="Times New Roman"/>
          <w:color w:val="303030"/>
          <w:sz w:val="28"/>
          <w:szCs w:val="28"/>
          <w:u w:val="single"/>
          <w:shd w:val="clear" w:color="auto" w:fill="FFFFFF"/>
        </w:rPr>
        <w:t>,</w:t>
      </w:r>
      <w:r w:rsidR="00DE4662" w:rsidRPr="00DE4662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 </w:t>
      </w:r>
      <w:r w:rsidR="003D204C" w:rsidRPr="00DE4662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gramEnd"/>
      <w:r w:rsidR="003D204C" w:rsidRPr="00DE4662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и выбираете</w:t>
      </w:r>
      <w:r w:rsidR="003D204C" w:rsidRPr="00DE4662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организацию, которую хотите оценить </w:t>
      </w:r>
      <w:r w:rsidR="00DE4662" w:rsidRPr="00DE4662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–</w:t>
      </w:r>
      <w:r w:rsidR="003D204C" w:rsidRPr="00DE4662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 </w:t>
      </w:r>
      <w:r w:rsidR="003D204C" w:rsidRPr="00DE4662">
        <w:rPr>
          <w:rStyle w:val="a4"/>
          <w:rFonts w:ascii="Times New Roman" w:hAnsi="Times New Roman" w:cs="Times New Roman"/>
          <w:i/>
          <w:iCs/>
          <w:color w:val="303030"/>
          <w:sz w:val="28"/>
          <w:szCs w:val="28"/>
          <w:u w:val="single"/>
          <w:shd w:val="clear" w:color="auto" w:fill="FFFFFF"/>
        </w:rPr>
        <w:t>М</w:t>
      </w:r>
      <w:r w:rsidR="00DE4662" w:rsidRPr="00DE4662">
        <w:rPr>
          <w:rStyle w:val="a4"/>
          <w:rFonts w:ascii="Times New Roman" w:hAnsi="Times New Roman" w:cs="Times New Roman"/>
          <w:i/>
          <w:iCs/>
          <w:color w:val="303030"/>
          <w:sz w:val="28"/>
          <w:szCs w:val="28"/>
          <w:u w:val="single"/>
          <w:shd w:val="clear" w:color="auto" w:fill="FFFFFF"/>
        </w:rPr>
        <w:t>БДОУ Муниципального образования город Ирбит</w:t>
      </w:r>
      <w:r w:rsidR="003D204C" w:rsidRPr="00DE4662">
        <w:rPr>
          <w:rStyle w:val="a4"/>
          <w:rFonts w:ascii="Times New Roman" w:hAnsi="Times New Roman" w:cs="Times New Roman"/>
          <w:i/>
          <w:iCs/>
          <w:color w:val="303030"/>
          <w:sz w:val="28"/>
          <w:szCs w:val="28"/>
          <w:u w:val="single"/>
          <w:shd w:val="clear" w:color="auto" w:fill="FFFFFF"/>
        </w:rPr>
        <w:t xml:space="preserve"> "Детский сад №10".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90F57F" wp14:editId="39194C58">
            <wp:extent cx="5940425" cy="23183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5C012" wp14:editId="4D6CABAB">
            <wp:extent cx="5940425" cy="2801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забудете отметить вариант ответа, то анкету будет невозможно завершить. В таком случае Вам нужно вернуться к вопросу, на который Вы не ответили и дать свой ответ.</w:t>
      </w:r>
    </w:p>
    <w:p w:rsidR="00686B3B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63E4F1" wp14:editId="5675EA52">
            <wp:extent cx="5940425" cy="27876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внимание, что есть вопросы, которые появляются только если Вы в предыдущем вопросе указали, вариант ответа позволяющий Вам оценить данные условия в организации. Например, если Вы указали, что </w:t>
      </w:r>
      <w:r w:rsidR="00C8492B">
        <w:rPr>
          <w:rFonts w:ascii="Times New Roman" w:hAnsi="Times New Roman" w:cs="Times New Roman"/>
          <w:sz w:val="28"/>
          <w:szCs w:val="28"/>
        </w:rPr>
        <w:t xml:space="preserve">не обращались к информационным стендам в организации или </w:t>
      </w:r>
      <w:r>
        <w:rPr>
          <w:rFonts w:ascii="Times New Roman" w:hAnsi="Times New Roman" w:cs="Times New Roman"/>
          <w:sz w:val="28"/>
          <w:szCs w:val="28"/>
        </w:rPr>
        <w:t>не пользовались сайтом организации, то</w:t>
      </w:r>
      <w:r w:rsidR="00C8492B">
        <w:rPr>
          <w:rFonts w:ascii="Times New Roman" w:hAnsi="Times New Roman" w:cs="Times New Roman"/>
          <w:sz w:val="28"/>
          <w:szCs w:val="28"/>
        </w:rPr>
        <w:t xml:space="preserve"> Вы не можете</w:t>
      </w:r>
      <w:r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C8492B">
        <w:rPr>
          <w:rFonts w:ascii="Times New Roman" w:hAnsi="Times New Roman" w:cs="Times New Roman"/>
          <w:sz w:val="28"/>
          <w:szCs w:val="28"/>
        </w:rPr>
        <w:t xml:space="preserve"> эти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58BA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4C688E" wp14:editId="0B3C7109">
            <wp:extent cx="5940425" cy="28117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443C08" wp14:editId="597E98B2">
            <wp:extent cx="5940425" cy="27889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8DB277" wp14:editId="180A5841">
            <wp:extent cx="5940425" cy="27857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</w:p>
    <w:p w:rsidR="00C8492B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4. В конце анкеты нужно выбрать Ваш пол и возраст. Написать свой комментарий по улучшению работы организации. Решить пример, подтвердив, что Вы не робот и нажать на кнопку «СОХРАНИТЬ РЕЗУЛЬТАТЫ». Не сохраненные анкеты учитываться не будут. </w:t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693291" wp14:editId="68D6B3EB">
            <wp:extent cx="5940425" cy="2745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62" w:rsidRPr="00DE4662" w:rsidRDefault="00DE4662" w:rsidP="00DE4662">
      <w:pPr>
        <w:rPr>
          <w:rFonts w:ascii="Times New Roman" w:hAnsi="Times New Roman" w:cs="Times New Roman"/>
          <w:sz w:val="28"/>
          <w:szCs w:val="28"/>
        </w:rPr>
      </w:pPr>
    </w:p>
    <w:p w:rsidR="00C8492B" w:rsidRPr="00255C8B" w:rsidRDefault="00C8492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8492B" w:rsidRPr="0025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CYR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6E7"/>
    <w:rsid w:val="00255C8B"/>
    <w:rsid w:val="002B0EAD"/>
    <w:rsid w:val="003D204C"/>
    <w:rsid w:val="00686B3B"/>
    <w:rsid w:val="007916E7"/>
    <w:rsid w:val="00C8492B"/>
    <w:rsid w:val="00DE4662"/>
    <w:rsid w:val="00E158BA"/>
    <w:rsid w:val="00E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046B2"/>
  <w15:chartTrackingRefBased/>
  <w15:docId w15:val="{B43FA46A-8B43-471F-BFC1-5A7F25C5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3D20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://nok.gepicentr.ru/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 gartman</dc:creator>
  <cp:keywords/>
  <dc:description/>
  <cp:lastModifiedBy>User</cp:lastModifiedBy>
  <cp:revision>4</cp:revision>
  <dcterms:created xsi:type="dcterms:W3CDTF">2022-07-05T01:21:00Z</dcterms:created>
  <dcterms:modified xsi:type="dcterms:W3CDTF">2022-07-13T05:25:00Z</dcterms:modified>
</cp:coreProperties>
</file>